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BF64" w14:textId="26E324B7" w:rsidR="00B73659" w:rsidRDefault="00096CDE" w:rsidP="00C141D4">
      <w:pPr>
        <w:pStyle w:val="CK12ChapterTitle"/>
      </w:pPr>
      <w:r>
        <w:t>Time Dilation</w:t>
      </w:r>
      <w:r w:rsidR="00CC3733">
        <w:t xml:space="preserve"> Quiz</w:t>
      </w:r>
      <w:r w:rsidR="000C5713">
        <w:t xml:space="preserve"> Answer Key</w:t>
      </w:r>
    </w:p>
    <w:p w14:paraId="316EFBBD" w14:textId="77777777" w:rsidR="002B79EC" w:rsidRPr="00E751BE" w:rsidRDefault="002B79EC" w:rsidP="002B79EC">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6FA7662B" w14:textId="3A309417" w:rsidR="002B79EC" w:rsidRDefault="00DF7322" w:rsidP="00F540B5">
      <w:pPr>
        <w:pStyle w:val="CK12SubsubsectionTitle"/>
        <w:jc w:val="center"/>
      </w:pPr>
      <w:r>
        <w:rPr>
          <w:noProof/>
        </w:rPr>
        <w:drawing>
          <wp:inline distT="0" distB="0" distL="0" distR="0" wp14:anchorId="5444F59D" wp14:editId="5ED205AD">
            <wp:extent cx="596900" cy="419100"/>
            <wp:effectExtent l="0" t="0" r="12700" b="12700"/>
            <wp:docPr id="1" name="Picture 1" descr="Macintosh HD:private:var:folders:wq:dsfzx_fn4w5c0vgb45ht7zkc0000gn:T:TemporaryItems:flx2-d-52ec90bd2f6768d5026f5ce9408b445f+EQUATION+EQ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wq:dsfzx_fn4w5c0vgb45ht7zkc0000gn:T:TemporaryItems:flx2-d-52ec90bd2f6768d5026f5ce9408b445f+EQUATION+EQUATI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00" cy="419100"/>
                    </a:xfrm>
                    <a:prstGeom prst="rect">
                      <a:avLst/>
                    </a:prstGeom>
                    <a:noFill/>
                    <a:ln>
                      <a:noFill/>
                    </a:ln>
                  </pic:spPr>
                </pic:pic>
              </a:graphicData>
            </a:graphic>
          </wp:inline>
        </w:drawing>
      </w:r>
    </w:p>
    <w:p w14:paraId="74AE12D0" w14:textId="2C574EF3" w:rsidR="00DF7322" w:rsidRDefault="00DF7322" w:rsidP="00DF7322">
      <w:pPr>
        <w:pStyle w:val="CK12LessonBase"/>
        <w:jc w:val="center"/>
      </w:pPr>
      <w:r>
        <w:rPr>
          <w:noProof/>
        </w:rPr>
        <w:drawing>
          <wp:inline distT="0" distB="0" distL="0" distR="0" wp14:anchorId="3EE2738B" wp14:editId="49C1D6B9">
            <wp:extent cx="1333500" cy="584200"/>
            <wp:effectExtent l="0" t="0" r="12700" b="0"/>
            <wp:docPr id="2" name="Picture 2" descr="Macintosh HD:private:var:folders:wq:dsfzx_fn4w5c0vgb45ht7zkc0000gn:T:TemporaryItems:flx2-d-70f8e0f4f1e8490b5ee322a067f24e47+EQUATION+EQ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wq:dsfzx_fn4w5c0vgb45ht7zkc0000gn:T:TemporaryItems:flx2-d-70f8e0f4f1e8490b5ee322a067f24e47+EQUATION+EQUATI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584200"/>
                    </a:xfrm>
                    <a:prstGeom prst="rect">
                      <a:avLst/>
                    </a:prstGeom>
                    <a:noFill/>
                    <a:ln>
                      <a:noFill/>
                    </a:ln>
                  </pic:spPr>
                </pic:pic>
              </a:graphicData>
            </a:graphic>
          </wp:inline>
        </w:drawing>
      </w:r>
    </w:p>
    <w:p w14:paraId="5514BB4F" w14:textId="19AC1E71" w:rsidR="00DF7322" w:rsidRPr="00DF7322" w:rsidRDefault="00DF7322" w:rsidP="00DF7322">
      <w:pPr>
        <w:pStyle w:val="CK12LessonBase"/>
        <w:jc w:val="center"/>
      </w:pPr>
      <w:r>
        <w:rPr>
          <w:noProof/>
        </w:rPr>
        <w:drawing>
          <wp:inline distT="0" distB="0" distL="0" distR="0" wp14:anchorId="4179765B" wp14:editId="272D8DF8">
            <wp:extent cx="812800" cy="241300"/>
            <wp:effectExtent l="0" t="0" r="0" b="12700"/>
            <wp:docPr id="4" name="Picture 4" descr="Macintosh HD:private:var:folders:wq:dsfzx_fn4w5c0vgb45ht7zkc0000gn:T:TemporaryItems:flx2-d-0605561f26ae84d12f1bbcc260b7f3ff+EQUATION+EQ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wq:dsfzx_fn4w5c0vgb45ht7zkc0000gn:T:TemporaryItems:flx2-d-0605561f26ae84d12f1bbcc260b7f3ff+EQUATION+EQUA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241300"/>
                    </a:xfrm>
                    <a:prstGeom prst="rect">
                      <a:avLst/>
                    </a:prstGeom>
                    <a:noFill/>
                    <a:ln>
                      <a:noFill/>
                    </a:ln>
                  </pic:spPr>
                </pic:pic>
              </a:graphicData>
            </a:graphic>
          </wp:inline>
        </w:drawing>
      </w:r>
    </w:p>
    <w:p w14:paraId="6DA539E0" w14:textId="7CDFE1E1" w:rsidR="00D808EC" w:rsidRDefault="00415E50" w:rsidP="00D808EC">
      <w:pPr>
        <w:pStyle w:val="CK12SubsubsectionTitle"/>
      </w:pPr>
      <w:r>
        <w:t xml:space="preserve">1. </w:t>
      </w:r>
      <w:r w:rsidR="00DF7322">
        <w:t xml:space="preserve">If an event is occurring on a train that is moving towards you, the time you measure for the event </w:t>
      </w:r>
      <w:r w:rsidR="00154F93">
        <w:t xml:space="preserve">to occur </w:t>
      </w:r>
      <w:r w:rsidR="00DF7322">
        <w:t xml:space="preserve">will be </w:t>
      </w:r>
    </w:p>
    <w:p w14:paraId="4A2C34EC" w14:textId="4C45B181" w:rsidR="00DF7322" w:rsidRDefault="00DF7322" w:rsidP="00DF7322">
      <w:pPr>
        <w:pStyle w:val="CK12LessonBase"/>
        <w:ind w:left="720"/>
      </w:pPr>
      <w:r>
        <w:t>a) The same as the time measured by an observer on the train</w:t>
      </w:r>
    </w:p>
    <w:p w14:paraId="4502A882" w14:textId="7E7D13BD" w:rsidR="00DF7322" w:rsidRPr="00DF7322" w:rsidRDefault="00DF7322" w:rsidP="00DF7322">
      <w:pPr>
        <w:pStyle w:val="CK12LessonBase"/>
        <w:ind w:left="720"/>
        <w:rPr>
          <w:b/>
        </w:rPr>
      </w:pPr>
      <w:r w:rsidRPr="00DF7322">
        <w:rPr>
          <w:b/>
        </w:rPr>
        <w:t>b) Longer than the time measured by an observer on the train</w:t>
      </w:r>
    </w:p>
    <w:p w14:paraId="5498A4CD" w14:textId="77777777" w:rsidR="00DF7322" w:rsidRDefault="00DF7322" w:rsidP="00DF7322">
      <w:pPr>
        <w:pStyle w:val="CK12LessonBase"/>
        <w:ind w:left="720"/>
      </w:pPr>
      <w:r>
        <w:t>c) Shorter than the time measured by an observer on the train</w:t>
      </w:r>
    </w:p>
    <w:p w14:paraId="3DCFAD5D" w14:textId="6C688701" w:rsidR="009E58DD" w:rsidRPr="00DF7322" w:rsidRDefault="00DF7322" w:rsidP="00DF7322">
      <w:pPr>
        <w:pStyle w:val="CK12LessonBase"/>
        <w:ind w:left="720"/>
      </w:pPr>
      <w:r>
        <w:t>d) Not enough information</w:t>
      </w:r>
    </w:p>
    <w:p w14:paraId="159DF4CE" w14:textId="6F92CDDC" w:rsidR="00DE2AE8" w:rsidRDefault="00415E50" w:rsidP="00DE2AE8">
      <w:pPr>
        <w:pStyle w:val="CK12SubsubsectionTitle"/>
      </w:pPr>
      <w:r>
        <w:t xml:space="preserve">2. </w:t>
      </w:r>
      <w:r w:rsidR="00A13AA7">
        <w:t xml:space="preserve">If two people on a train are shining a beam of light at one another, the velocity you measure for the speed of light will be </w:t>
      </w:r>
    </w:p>
    <w:p w14:paraId="2AE3A959" w14:textId="5B982AFE" w:rsidR="00A13AA7" w:rsidRPr="00A13AA7" w:rsidRDefault="00A13AA7" w:rsidP="00A13AA7">
      <w:pPr>
        <w:pStyle w:val="CK12LessonBase"/>
        <w:ind w:left="720"/>
        <w:rPr>
          <w:b/>
        </w:rPr>
      </w:pPr>
      <w:r w:rsidRPr="00A13AA7">
        <w:rPr>
          <w:b/>
        </w:rPr>
        <w:t xml:space="preserve">a) The same as the </w:t>
      </w:r>
      <w:r>
        <w:rPr>
          <w:b/>
        </w:rPr>
        <w:t>speed of light</w:t>
      </w:r>
      <w:r w:rsidRPr="00A13AA7">
        <w:rPr>
          <w:b/>
        </w:rPr>
        <w:t xml:space="preserve"> measured by an observer on the train</w:t>
      </w:r>
    </w:p>
    <w:p w14:paraId="7AE48369" w14:textId="5EC9B5A2" w:rsidR="00A13AA7" w:rsidRPr="00A13AA7" w:rsidRDefault="00A13AA7" w:rsidP="00A13AA7">
      <w:pPr>
        <w:pStyle w:val="CK12LessonBase"/>
        <w:ind w:left="720"/>
      </w:pPr>
      <w:r w:rsidRPr="00A13AA7">
        <w:t xml:space="preserve">b) </w:t>
      </w:r>
      <w:r>
        <w:t>Faster</w:t>
      </w:r>
      <w:r w:rsidRPr="00A13AA7">
        <w:t xml:space="preserve"> than the speed of light measured by an observer on the train</w:t>
      </w:r>
    </w:p>
    <w:p w14:paraId="25EFBA98" w14:textId="275E587E" w:rsidR="00A13AA7" w:rsidRDefault="00A13AA7" w:rsidP="00A13AA7">
      <w:pPr>
        <w:pStyle w:val="CK12LessonBase"/>
        <w:ind w:left="720"/>
      </w:pPr>
      <w:r>
        <w:t xml:space="preserve">c) Slower than the </w:t>
      </w:r>
      <w:r w:rsidRPr="00A13AA7">
        <w:t>speed of light measured by an observer on the train</w:t>
      </w:r>
      <w:r>
        <w:t xml:space="preserve"> </w:t>
      </w:r>
    </w:p>
    <w:p w14:paraId="52A27783" w14:textId="78D62DBC" w:rsidR="009E58DD" w:rsidRPr="00A13AA7" w:rsidRDefault="00A13AA7" w:rsidP="00A13AA7">
      <w:pPr>
        <w:pStyle w:val="CK12LessonBase"/>
        <w:ind w:left="720"/>
      </w:pPr>
      <w:r>
        <w:t>d) Not enough information</w:t>
      </w:r>
    </w:p>
    <w:p w14:paraId="7B37B396" w14:textId="1A06D2C2" w:rsidR="00DE2AE8" w:rsidRDefault="00415E50" w:rsidP="00DE2AE8">
      <w:pPr>
        <w:pStyle w:val="CK12SubsubsectionTitle"/>
      </w:pPr>
      <w:r>
        <w:t xml:space="preserve">3. </w:t>
      </w:r>
      <w:r w:rsidR="00D0725F">
        <w:t>True or False:  The clock on an astronaut</w:t>
      </w:r>
      <w:r w:rsidR="00D0725F">
        <w:t>’</w:t>
      </w:r>
      <w:r w:rsidR="00D0725F">
        <w:t>s ship will run slower as it is flying towards the moon.  ______</w:t>
      </w:r>
      <w:r w:rsidR="00D0725F" w:rsidRPr="00D0725F">
        <w:rPr>
          <w:b w:val="0"/>
        </w:rPr>
        <w:t>True</w:t>
      </w:r>
      <w:r w:rsidR="00D0725F">
        <w:t>_______</w:t>
      </w:r>
    </w:p>
    <w:p w14:paraId="550F0129" w14:textId="77777777" w:rsidR="009E58DD" w:rsidRPr="00247C02" w:rsidRDefault="009E58DD" w:rsidP="00415E50">
      <w:pPr>
        <w:pStyle w:val="CK12SubsubsectionTitle"/>
        <w:rPr>
          <w:b w:val="0"/>
        </w:rPr>
      </w:pPr>
    </w:p>
    <w:p w14:paraId="37067058" w14:textId="515C02D7" w:rsidR="00415E50" w:rsidRDefault="00415E50" w:rsidP="00415E50">
      <w:pPr>
        <w:pStyle w:val="CK12SubsubsectionTitle"/>
      </w:pPr>
      <w:r>
        <w:t xml:space="preserve">4. </w:t>
      </w:r>
      <w:r w:rsidR="00D0725F">
        <w:t>True or False:  Lorentz time dilation and length contraction are examples of scientific theory not being observable in real life.  _______</w:t>
      </w:r>
      <w:r w:rsidR="00D0725F" w:rsidRPr="00D0725F">
        <w:rPr>
          <w:b w:val="0"/>
        </w:rPr>
        <w:t>False</w:t>
      </w:r>
      <w:r w:rsidR="00D0725F">
        <w:t>_________</w:t>
      </w:r>
    </w:p>
    <w:p w14:paraId="0B7ABA5A" w14:textId="77777777" w:rsidR="00C141D4" w:rsidRPr="00247C02" w:rsidRDefault="00C141D4" w:rsidP="00247C02">
      <w:pPr>
        <w:pStyle w:val="CK12LessonBase"/>
      </w:pPr>
    </w:p>
    <w:p w14:paraId="7F1478E6" w14:textId="406BB51E" w:rsidR="00C75F6F" w:rsidRDefault="00C75F6F" w:rsidP="00C75F6F">
      <w:pPr>
        <w:pStyle w:val="CK12SubsubsectionTitle"/>
      </w:pPr>
      <w:r>
        <w:lastRenderedPageBreak/>
        <w:t xml:space="preserve">5. Using your answer from question 1 and the equation for time dilation, what must be true about Lorentz factor, </w:t>
      </w:r>
      <w:r>
        <w:rPr>
          <w:noProof/>
        </w:rPr>
        <w:drawing>
          <wp:inline distT="0" distB="0" distL="0" distR="0" wp14:anchorId="7066721F" wp14:editId="2534FCCF">
            <wp:extent cx="114300" cy="157163"/>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7163"/>
                    </a:xfrm>
                    <a:prstGeom prst="rect">
                      <a:avLst/>
                    </a:prstGeom>
                    <a:noFill/>
                    <a:ln>
                      <a:noFill/>
                    </a:ln>
                  </pic:spPr>
                </pic:pic>
              </a:graphicData>
            </a:graphic>
          </wp:inline>
        </w:drawing>
      </w:r>
      <w:r>
        <w:t>?</w:t>
      </w:r>
    </w:p>
    <w:p w14:paraId="4F6F002C" w14:textId="77777777" w:rsidR="00C75F6F" w:rsidRPr="00247C02" w:rsidRDefault="00C75F6F" w:rsidP="00C75F6F">
      <w:pPr>
        <w:pStyle w:val="CK12SubsubsectionTitle"/>
        <w:rPr>
          <w:b w:val="0"/>
        </w:rPr>
      </w:pPr>
      <w:r>
        <w:rPr>
          <w:b w:val="0"/>
        </w:rPr>
        <w:t>It must be greater than 1</w:t>
      </w:r>
    </w:p>
    <w:p w14:paraId="32AF88B4" w14:textId="533A4D46" w:rsidR="00DE2AE8" w:rsidRPr="00DE2AE8" w:rsidRDefault="00C75F6F" w:rsidP="00DE2AE8">
      <w:pPr>
        <w:pStyle w:val="CK12SubsubsectionTitle"/>
      </w:pPr>
      <w:r>
        <w:t>6</w:t>
      </w:r>
      <w:r w:rsidR="00415E50">
        <w:t xml:space="preserve">. </w:t>
      </w:r>
      <w:r w:rsidR="00154F93">
        <w:t>Two twin ballerinas decided to test Einstein</w:t>
      </w:r>
      <w:r w:rsidR="00154F93">
        <w:t>’</w:t>
      </w:r>
      <w:r w:rsidR="00154F93">
        <w:t>s twin theory.  Tia boarded a spaceship to the moon with an atomic clock and Tamara waited on Earth with an identical atomic clock.  If Tia</w:t>
      </w:r>
      <w:r w:rsidR="00154F93">
        <w:t>’</w:t>
      </w:r>
      <w:r w:rsidR="00154F93">
        <w:t>s spaceship was moving away from earth at 1/100 the speed of light, what is the ratio of the time Tia measured for the trip versus the time Tamara measured?</w:t>
      </w:r>
    </w:p>
    <w:p w14:paraId="5FDD5ABB" w14:textId="64DD2162" w:rsidR="009E58DD" w:rsidRPr="00247C02" w:rsidRDefault="0037548B" w:rsidP="00415E50">
      <w:pPr>
        <w:pStyle w:val="CK12SubsubsectionTitle"/>
        <w:rPr>
          <w:b w:val="0"/>
        </w:rPr>
      </w:pPr>
      <w:r>
        <w:rPr>
          <w:b w:val="0"/>
        </w:rPr>
        <w:t>T/T</w:t>
      </w:r>
      <w:r>
        <w:rPr>
          <w:b w:val="0"/>
        </w:rPr>
        <w:t>’</w:t>
      </w:r>
      <w:r>
        <w:rPr>
          <w:b w:val="0"/>
        </w:rPr>
        <w:t xml:space="preserve"> = 0.99 or 99%</w:t>
      </w:r>
    </w:p>
    <w:p w14:paraId="7EA495C9" w14:textId="49576BF0" w:rsidR="009E58DD" w:rsidRDefault="009E58DD" w:rsidP="00415E50">
      <w:pPr>
        <w:pStyle w:val="CK12SubsubsectionTitle"/>
      </w:pPr>
      <w:r>
        <w:t xml:space="preserve">7. </w:t>
      </w:r>
      <w:r w:rsidR="00C75F6F">
        <w:t>If you were observing a particle that was traveling at 99% the speed of light, how long would you measure an event that for the particle took 1 second?</w:t>
      </w:r>
    </w:p>
    <w:p w14:paraId="7A65F58A" w14:textId="1DE0D529" w:rsidR="009E58DD" w:rsidRPr="009E58DD" w:rsidRDefault="00D42E01" w:rsidP="00415E50">
      <w:pPr>
        <w:pStyle w:val="CK12SubsubsectionTitle"/>
        <w:rPr>
          <w:b w:val="0"/>
        </w:rPr>
      </w:pPr>
      <w:r>
        <w:rPr>
          <w:b w:val="0"/>
        </w:rPr>
        <w:t>T</w:t>
      </w:r>
      <w:r>
        <w:rPr>
          <w:b w:val="0"/>
        </w:rPr>
        <w:t>’</w:t>
      </w:r>
      <w:r>
        <w:rPr>
          <w:b w:val="0"/>
        </w:rPr>
        <w:t xml:space="preserve"> = 7.09 seconds</w:t>
      </w:r>
    </w:p>
    <w:p w14:paraId="14A5CD62" w14:textId="0DBD5BFB" w:rsidR="00415E50" w:rsidRDefault="00415E50" w:rsidP="00415E50">
      <w:pPr>
        <w:pStyle w:val="CK12SubsubsectionTitle"/>
      </w:pPr>
      <w:r>
        <w:t xml:space="preserve">8. </w:t>
      </w:r>
      <w:r w:rsidR="00D42E01">
        <w:t>Consider your answer to question 7.  If the half-life of a subatomic particle coming from space is less than a second, and they should decay completely in a matter of moments, how is it possible that we can detect them all the way here on Earth?</w:t>
      </w:r>
    </w:p>
    <w:p w14:paraId="653212DC" w14:textId="176D2D7F" w:rsidR="009E58DD" w:rsidRPr="009E58DD" w:rsidRDefault="00D42E01" w:rsidP="00415E50">
      <w:pPr>
        <w:pStyle w:val="CK12SubsubsectionTitle"/>
        <w:rPr>
          <w:b w:val="0"/>
        </w:rPr>
      </w:pPr>
      <w:r>
        <w:rPr>
          <w:b w:val="0"/>
        </w:rPr>
        <w:t>To the particle much less time has passed, so its half life will last more Earth time than it</w:t>
      </w:r>
      <w:r>
        <w:rPr>
          <w:b w:val="0"/>
        </w:rPr>
        <w:t>’</w:t>
      </w:r>
      <w:r>
        <w:rPr>
          <w:b w:val="0"/>
        </w:rPr>
        <w:t>s relativistic half life.</w:t>
      </w:r>
    </w:p>
    <w:p w14:paraId="5B50F7E4" w14:textId="51F9B289" w:rsidR="00D42E01" w:rsidRDefault="00415E50" w:rsidP="00D42E01">
      <w:pPr>
        <w:pStyle w:val="CK12SubsubsectionTitle"/>
      </w:pPr>
      <w:r>
        <w:t xml:space="preserve">9. </w:t>
      </w:r>
      <w:r w:rsidR="00D42E01">
        <w:t>Say NASA invented a space ship that could travel at half the speed of light.  If you spent your first 20 years of life flying on this ship at this speed, how much younger would you be than you would have if your parents had left you on Earth?</w:t>
      </w:r>
    </w:p>
    <w:p w14:paraId="0A09BE28" w14:textId="15061A60" w:rsidR="009E58DD" w:rsidRPr="00D42E01" w:rsidRDefault="00D42E01" w:rsidP="00D42E01">
      <w:pPr>
        <w:pStyle w:val="CK12SubsubsectionTitle"/>
        <w:rPr>
          <w:b w:val="0"/>
        </w:rPr>
      </w:pPr>
      <w:r>
        <w:rPr>
          <w:b w:val="0"/>
        </w:rPr>
        <w:t>T</w:t>
      </w:r>
      <w:r>
        <w:rPr>
          <w:b w:val="0"/>
        </w:rPr>
        <w:t>’</w:t>
      </w:r>
      <w:r>
        <w:rPr>
          <w:b w:val="0"/>
        </w:rPr>
        <w:t xml:space="preserve"> = 3.09 years younger</w:t>
      </w:r>
    </w:p>
    <w:p w14:paraId="3EA27EBF" w14:textId="77777777" w:rsidR="00EE638E" w:rsidRDefault="00EE638E" w:rsidP="00EE638E">
      <w:pPr>
        <w:pStyle w:val="CK12SubsubsectionTitle"/>
      </w:pPr>
      <w:r>
        <w:t>10. Say a very powerful telescope could see inside the International Space Station.  You watched one of the astronauts throw a tennis ball to his friend and measured it to take 3 seconds.  If the astronaut tweeted that he timed the same event to take only 2 seconds, how fast was the ISS moving with respect to Earth?  Give your answer in terms of the speed of light.  Is this possible?</w:t>
      </w:r>
    </w:p>
    <w:p w14:paraId="2AF28330" w14:textId="542D67E7" w:rsidR="00247C02" w:rsidRDefault="002E6433" w:rsidP="00247C02">
      <w:pPr>
        <w:pStyle w:val="CK12LessonBase"/>
      </w:pPr>
      <w:bookmarkStart w:id="0" w:name="_GoBack"/>
      <w:bookmarkEnd w:id="0"/>
      <w:r w:rsidRPr="007C05CD">
        <w:rPr>
          <w:rFonts w:ascii="ＭＳ ゴシック" w:eastAsia="ＭＳ ゴシック" w:hint="eastAsia"/>
        </w:rPr>
        <w:t>√</w:t>
      </w:r>
      <w:r>
        <w:t>5/3 c = 0.75 c = 75% speed of light.</w:t>
      </w:r>
    </w:p>
    <w:p w14:paraId="4D94BEBC" w14:textId="54D20F30" w:rsidR="005441E4" w:rsidRPr="00247C02" w:rsidRDefault="002E6433" w:rsidP="00247C02">
      <w:pPr>
        <w:pStyle w:val="CK12LessonBase"/>
      </w:pPr>
      <w:r>
        <w:t xml:space="preserve">No </w:t>
      </w:r>
      <w:r>
        <w:t>–</w:t>
      </w:r>
      <w:r>
        <w:t xml:space="preserve"> a spaceship cannot travel that fast.</w:t>
      </w:r>
    </w:p>
    <w:sectPr w:rsidR="005441E4" w:rsidRPr="00247C02" w:rsidSect="00DE2AE8">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D25B" w14:textId="77777777" w:rsidR="00D42E01" w:rsidRDefault="00D42E01" w:rsidP="002C69F4">
      <w:pPr>
        <w:spacing w:after="0" w:line="240" w:lineRule="auto"/>
      </w:pPr>
      <w:r>
        <w:separator/>
      </w:r>
    </w:p>
  </w:endnote>
  <w:endnote w:type="continuationSeparator" w:id="0">
    <w:p w14:paraId="7ACC3B4E" w14:textId="77777777" w:rsidR="00D42E01" w:rsidRDefault="00D42E01"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D42E01" w:rsidRDefault="00D42E01">
        <w:pPr>
          <w:pStyle w:val="Footer"/>
          <w:jc w:val="center"/>
        </w:pPr>
        <w:r>
          <w:fldChar w:fldCharType="begin"/>
        </w:r>
        <w:r>
          <w:instrText xml:space="preserve"> PAGE   \* MERGEFORMAT </w:instrText>
        </w:r>
        <w:r>
          <w:fldChar w:fldCharType="separate"/>
        </w:r>
        <w:r w:rsidR="00EE638E">
          <w:rPr>
            <w:noProof/>
          </w:rPr>
          <w:t>2</w:t>
        </w:r>
        <w:r>
          <w:rPr>
            <w:noProof/>
          </w:rPr>
          <w:fldChar w:fldCharType="end"/>
        </w:r>
      </w:p>
    </w:sdtContent>
  </w:sdt>
  <w:p w14:paraId="4C46DAB0" w14:textId="77777777" w:rsidR="00D42E01" w:rsidRDefault="00D42E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BF40" w14:textId="77777777" w:rsidR="00D42E01" w:rsidRDefault="00D42E01" w:rsidP="002C69F4">
      <w:pPr>
        <w:spacing w:after="0" w:line="240" w:lineRule="auto"/>
      </w:pPr>
      <w:r>
        <w:separator/>
      </w:r>
    </w:p>
  </w:footnote>
  <w:footnote w:type="continuationSeparator" w:id="0">
    <w:p w14:paraId="26F8B5DE" w14:textId="77777777" w:rsidR="00D42E01" w:rsidRDefault="00D42E01"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317D1"/>
    <w:rsid w:val="00096CDE"/>
    <w:rsid w:val="000B3264"/>
    <w:rsid w:val="000C5713"/>
    <w:rsid w:val="000D7100"/>
    <w:rsid w:val="00154F93"/>
    <w:rsid w:val="001B25C0"/>
    <w:rsid w:val="001F2F90"/>
    <w:rsid w:val="00205402"/>
    <w:rsid w:val="00247C02"/>
    <w:rsid w:val="00275D75"/>
    <w:rsid w:val="002B79EC"/>
    <w:rsid w:val="002C69F4"/>
    <w:rsid w:val="002D2CA8"/>
    <w:rsid w:val="002E1206"/>
    <w:rsid w:val="002E6433"/>
    <w:rsid w:val="003042A9"/>
    <w:rsid w:val="00342443"/>
    <w:rsid w:val="00366B2A"/>
    <w:rsid w:val="0037548B"/>
    <w:rsid w:val="00415E50"/>
    <w:rsid w:val="00486534"/>
    <w:rsid w:val="004E7DDE"/>
    <w:rsid w:val="00542F46"/>
    <w:rsid w:val="005441E4"/>
    <w:rsid w:val="005A77D6"/>
    <w:rsid w:val="005C1EA3"/>
    <w:rsid w:val="006123C4"/>
    <w:rsid w:val="0068134F"/>
    <w:rsid w:val="0068757A"/>
    <w:rsid w:val="007766FF"/>
    <w:rsid w:val="007E1E5C"/>
    <w:rsid w:val="00805179"/>
    <w:rsid w:val="008E2609"/>
    <w:rsid w:val="00935084"/>
    <w:rsid w:val="00977118"/>
    <w:rsid w:val="009B4BB2"/>
    <w:rsid w:val="009E58DD"/>
    <w:rsid w:val="00A13AA7"/>
    <w:rsid w:val="00A258C5"/>
    <w:rsid w:val="00A76EAD"/>
    <w:rsid w:val="00B1188B"/>
    <w:rsid w:val="00B73659"/>
    <w:rsid w:val="00B8622F"/>
    <w:rsid w:val="00BF2B52"/>
    <w:rsid w:val="00C141D4"/>
    <w:rsid w:val="00C16FF7"/>
    <w:rsid w:val="00C75F6F"/>
    <w:rsid w:val="00CC3733"/>
    <w:rsid w:val="00D0725F"/>
    <w:rsid w:val="00D22A48"/>
    <w:rsid w:val="00D42E01"/>
    <w:rsid w:val="00D808EC"/>
    <w:rsid w:val="00DE2AE8"/>
    <w:rsid w:val="00DF7322"/>
    <w:rsid w:val="00E440C4"/>
    <w:rsid w:val="00E751BE"/>
    <w:rsid w:val="00EA06C3"/>
    <w:rsid w:val="00EB45CC"/>
    <w:rsid w:val="00ED52E1"/>
    <w:rsid w:val="00EE638E"/>
    <w:rsid w:val="00F14DBC"/>
    <w:rsid w:val="00F540B5"/>
    <w:rsid w:val="00F67DC6"/>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30228178">
      <w:bodyDiv w:val="1"/>
      <w:marLeft w:val="0"/>
      <w:marRight w:val="0"/>
      <w:marTop w:val="0"/>
      <w:marBottom w:val="0"/>
      <w:divBdr>
        <w:top w:val="none" w:sz="0" w:space="0" w:color="auto"/>
        <w:left w:val="none" w:sz="0" w:space="0" w:color="auto"/>
        <w:bottom w:val="none" w:sz="0" w:space="0" w:color="auto"/>
        <w:right w:val="none" w:sz="0" w:space="0" w:color="auto"/>
      </w:divBdr>
    </w:div>
    <w:div w:id="417364393">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564027054">
      <w:bodyDiv w:val="1"/>
      <w:marLeft w:val="0"/>
      <w:marRight w:val="0"/>
      <w:marTop w:val="0"/>
      <w:marBottom w:val="0"/>
      <w:divBdr>
        <w:top w:val="none" w:sz="0" w:space="0" w:color="auto"/>
        <w:left w:val="none" w:sz="0" w:space="0" w:color="auto"/>
        <w:bottom w:val="none" w:sz="0" w:space="0" w:color="auto"/>
        <w:right w:val="none" w:sz="0" w:space="0" w:color="auto"/>
      </w:divBdr>
    </w:div>
    <w:div w:id="17618736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419</Words>
  <Characters>2394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8</cp:revision>
  <dcterms:created xsi:type="dcterms:W3CDTF">2013-04-06T01:30:00Z</dcterms:created>
  <dcterms:modified xsi:type="dcterms:W3CDTF">2013-04-06T02:12:00Z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