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88D66" w14:textId="72B7ECFB" w:rsidR="00ED52E1" w:rsidRPr="00ED52E1" w:rsidRDefault="00E824E6" w:rsidP="00805179">
      <w:pPr>
        <w:pStyle w:val="CK12ChapterTitle"/>
      </w:pPr>
      <w:r>
        <w:t>Period and Frequency</w:t>
      </w:r>
      <w:r w:rsidR="00CC3733">
        <w:t xml:space="preserve"> Quiz</w:t>
      </w:r>
      <w:r w:rsidR="000C5713">
        <w:t xml:space="preserve"> Answer Key</w:t>
      </w:r>
    </w:p>
    <w:p w14:paraId="608FCC84" w14:textId="469B81C6" w:rsidR="000B3264" w:rsidRPr="00E751BE" w:rsidRDefault="00B73659" w:rsidP="00E751BE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7EB3C5D" w14:textId="5AB241D8" w:rsidR="00E824E6" w:rsidRDefault="00E824E6" w:rsidP="00E824E6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4BB5D69B" wp14:editId="0F30E3D3">
            <wp:extent cx="5943600" cy="783675"/>
            <wp:effectExtent l="0" t="0" r="0" b="381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BF5DD" w14:textId="77777777" w:rsidR="001A5D27" w:rsidRPr="00E824E6" w:rsidRDefault="001A5D27" w:rsidP="00E824E6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2C39BF64" w14:textId="22545344" w:rsidR="00B73659" w:rsidRDefault="001A5D27" w:rsidP="00B73659">
      <w:pPr>
        <w:pStyle w:val="CK12SubsubsectionTitle"/>
        <w:jc w:val="center"/>
      </w:pPr>
      <w:r>
        <w:rPr>
          <w:noProof/>
        </w:rPr>
        <w:drawing>
          <wp:inline distT="0" distB="0" distL="0" distR="0" wp14:anchorId="180B2315" wp14:editId="42044FF6">
            <wp:extent cx="5943600" cy="4191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9E0" w14:textId="4E5D21D2" w:rsidR="00D808EC" w:rsidRDefault="00415E50" w:rsidP="00D808EC">
      <w:pPr>
        <w:pStyle w:val="CK12SubsubsectionTitle"/>
      </w:pPr>
      <w:r>
        <w:t xml:space="preserve">1. </w:t>
      </w:r>
      <w:r w:rsidR="00544729">
        <w:t xml:space="preserve">What combination makes sense for </w:t>
      </w:r>
      <w:r w:rsidR="00281103">
        <w:t xml:space="preserve">an object experiencing </w:t>
      </w:r>
      <w:r w:rsidR="00544729">
        <w:t>harmonic motion?</w:t>
      </w:r>
    </w:p>
    <w:p w14:paraId="028068C1" w14:textId="623F64F0" w:rsidR="00415E50" w:rsidRPr="00544729" w:rsidRDefault="00544729" w:rsidP="00544729">
      <w:pPr>
        <w:pStyle w:val="CK12LessonBase"/>
        <w:ind w:left="720"/>
        <w:rPr>
          <w:b/>
        </w:rPr>
      </w:pPr>
      <w:r w:rsidRPr="00544729">
        <w:rPr>
          <w:b/>
        </w:rPr>
        <w:t>a) Period is 3 seconds and frequency is 0.33 Hz</w:t>
      </w:r>
    </w:p>
    <w:p w14:paraId="42F143CC" w14:textId="2DE5C18F" w:rsidR="00544729" w:rsidRDefault="00544729" w:rsidP="00544729">
      <w:pPr>
        <w:pStyle w:val="CK12LessonBase"/>
        <w:ind w:left="720"/>
      </w:pPr>
      <w:r>
        <w:t>b) Period is 10 seconds and frequency is 5 Hz</w:t>
      </w:r>
    </w:p>
    <w:p w14:paraId="14A14E44" w14:textId="593EA3F3" w:rsidR="00544729" w:rsidRDefault="00544729" w:rsidP="00544729">
      <w:pPr>
        <w:pStyle w:val="CK12LessonBase"/>
        <w:ind w:left="720"/>
      </w:pPr>
      <w:r>
        <w:t>c) Period is 18 seconds and frequency is 1.8 Hz</w:t>
      </w:r>
    </w:p>
    <w:p w14:paraId="4846A542" w14:textId="53248C59" w:rsidR="00544729" w:rsidRPr="00415E50" w:rsidRDefault="00544729" w:rsidP="00544729">
      <w:pPr>
        <w:pStyle w:val="CK12LessonBase"/>
        <w:ind w:left="720"/>
      </w:pPr>
      <w:r>
        <w:t>d) Period and frequency are not related</w:t>
      </w:r>
    </w:p>
    <w:p w14:paraId="2835B73E" w14:textId="1B65E021" w:rsidR="00B05A8F" w:rsidRPr="00B05A8F" w:rsidRDefault="00415E50" w:rsidP="00B05A8F">
      <w:pPr>
        <w:pStyle w:val="CK12SubsubsectionTitle"/>
      </w:pPr>
      <w:r>
        <w:t xml:space="preserve">2. </w:t>
      </w:r>
      <w:r w:rsidR="00B05A8F">
        <w:t>A radio station broadcasts at 500 KHz. What is the period of the radiowave?</w:t>
      </w:r>
    </w:p>
    <w:p w14:paraId="5343706A" w14:textId="2E541D71" w:rsidR="00415E50" w:rsidRPr="00415E50" w:rsidRDefault="00B05A8F" w:rsidP="00415E50">
      <w:pPr>
        <w:pStyle w:val="CK12SubsubsectionTitle"/>
        <w:rPr>
          <w:b w:val="0"/>
        </w:rPr>
      </w:pPr>
      <w:r>
        <w:rPr>
          <w:b w:val="0"/>
        </w:rPr>
        <w:t>0.000002 seconds or 0.002 ms</w:t>
      </w:r>
    </w:p>
    <w:p w14:paraId="6ED9DD29" w14:textId="31F5C80A" w:rsidR="00415E50" w:rsidRDefault="00415E50" w:rsidP="00415E50">
      <w:pPr>
        <w:pStyle w:val="CK12SubsubsectionTitle"/>
      </w:pPr>
      <w:r>
        <w:t xml:space="preserve">3. </w:t>
      </w:r>
      <w:r w:rsidR="00B05A8F">
        <w:t>A cephied-variable star is one that rotates at a fixed period.  The luminosity of Polaris, our North star, rises and falls 119 days.  What is its rotational frequency?</w:t>
      </w:r>
    </w:p>
    <w:p w14:paraId="5D3C656A" w14:textId="3502D8E3" w:rsidR="00415E50" w:rsidRPr="00415E50" w:rsidRDefault="00B05A8F" w:rsidP="00415E50">
      <w:pPr>
        <w:pStyle w:val="CK12LessonBase"/>
      </w:pPr>
      <w:r>
        <w:t xml:space="preserve">1/119 Hz = </w:t>
      </w:r>
      <w:r w:rsidR="003C5B74">
        <w:t>0.0084 Hz</w:t>
      </w:r>
    </w:p>
    <w:p w14:paraId="37067058" w14:textId="72DF7046" w:rsidR="00415E50" w:rsidRDefault="00415E50" w:rsidP="00415E50">
      <w:pPr>
        <w:pStyle w:val="CK12SubsubsectionTitle"/>
      </w:pPr>
      <w:r>
        <w:t xml:space="preserve">4. </w:t>
      </w:r>
      <w:r w:rsidR="00B05A8F">
        <w:t xml:space="preserve">A rubber duckie is fixed to the end of a slinky held off the side of a roof.  It bounces up and down, and when it is at its lowest point the woman in apartment 205 can see it.  If the woman saw the duck </w:t>
      </w:r>
      <w:r w:rsidR="003C5B74">
        <w:t>9</w:t>
      </w:r>
      <w:r w:rsidR="00B05A8F">
        <w:t xml:space="preserve"> times in the course of one minute, what are the period and frequency of the rubber duck?</w:t>
      </w:r>
    </w:p>
    <w:p w14:paraId="710B8000" w14:textId="3399F96F" w:rsidR="00415E50" w:rsidRPr="00415E50" w:rsidRDefault="003C5B74" w:rsidP="00415E50">
      <w:pPr>
        <w:pStyle w:val="CK12LessonBase"/>
      </w:pPr>
      <w:r>
        <w:t>T = 7.5 seconds, f = 0.15 Hz</w:t>
      </w:r>
    </w:p>
    <w:p w14:paraId="0D10C2F4" w14:textId="5D72846E" w:rsidR="00415E50" w:rsidRDefault="00415E50" w:rsidP="00415E50">
      <w:pPr>
        <w:pStyle w:val="CK12SubsubsectionTitle"/>
      </w:pPr>
      <w:r>
        <w:t xml:space="preserve">5. </w:t>
      </w:r>
      <w:r w:rsidR="003C5B74">
        <w:t>A child jumps on a trampoline once every two seconds.  What is her frequency?</w:t>
      </w:r>
    </w:p>
    <w:p w14:paraId="613A80CD" w14:textId="01338619" w:rsidR="00415E50" w:rsidRPr="00415E50" w:rsidRDefault="003C5B74" w:rsidP="00415E50">
      <w:pPr>
        <w:pStyle w:val="CK12LessonBase"/>
      </w:pPr>
      <w:r>
        <w:t>½</w:t>
      </w:r>
      <w:r>
        <w:t xml:space="preserve"> Hz</w:t>
      </w:r>
    </w:p>
    <w:p w14:paraId="5713BC18" w14:textId="532B24FF" w:rsidR="00415E50" w:rsidRDefault="00415E50" w:rsidP="00415E50">
      <w:pPr>
        <w:pStyle w:val="CK12SubsubsectionTitle"/>
      </w:pPr>
      <w:r>
        <w:t xml:space="preserve">6. </w:t>
      </w:r>
      <w:r w:rsidR="003C5B74">
        <w:t>The same child from question 5 stops jumping but continues to bounce up and down until she slowly stops moving.  What would the graph of her height look like?  Describe it with words and sketch it.</w:t>
      </w:r>
    </w:p>
    <w:p w14:paraId="0A797B28" w14:textId="39373140" w:rsidR="003C5B74" w:rsidRDefault="003C5B74" w:rsidP="003C5B74">
      <w:pPr>
        <w:pStyle w:val="CK12LessonBase"/>
      </w:pPr>
      <w:r>
        <w:t>It would look like a sine wave whose amplitude shrinks over time.</w:t>
      </w:r>
    </w:p>
    <w:p w14:paraId="2285ACC8" w14:textId="6C490F35" w:rsidR="003C5B74" w:rsidRDefault="003C5B74" w:rsidP="003C5B74">
      <w:pPr>
        <w:pStyle w:val="CK12LessonBase"/>
      </w:pPr>
      <w:r>
        <w:rPr>
          <w:noProof/>
        </w:rPr>
        <w:lastRenderedPageBreak/>
        <w:drawing>
          <wp:inline distT="0" distB="0" distL="0" distR="0" wp14:anchorId="0954CCE7" wp14:editId="01B01CBD">
            <wp:extent cx="2351903" cy="1028700"/>
            <wp:effectExtent l="0" t="0" r="1079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27" cy="102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B74">
        <w:t xml:space="preserve"> </w:t>
      </w:r>
      <w:r w:rsidR="001A5D27">
        <w:t>(Answer to #6</w:t>
      </w:r>
      <w:bookmarkStart w:id="0" w:name="_GoBack"/>
      <w:bookmarkEnd w:id="0"/>
      <w:r w:rsidR="001A5D27">
        <w:t>)</w:t>
      </w:r>
    </w:p>
    <w:p w14:paraId="5C4B1E47" w14:textId="7D4234CB" w:rsidR="003C5B74" w:rsidRPr="00EF6E40" w:rsidRDefault="003C5B74" w:rsidP="003C5B74">
      <w:pPr>
        <w:pStyle w:val="CK12LessonBase"/>
        <w:rPr>
          <w:color w:val="4F81BD" w:themeColor="accent1"/>
        </w:rPr>
      </w:pPr>
      <w:r w:rsidRPr="00EF6E40">
        <w:rPr>
          <w:color w:val="4F81BD" w:themeColor="accent1"/>
          <w:sz w:val="20"/>
        </w:rPr>
        <w:t>Image Source: http://upload.wikimedia.org/wikipedia/commons/2/25/DampedSine.png</w:t>
      </w:r>
    </w:p>
    <w:p w14:paraId="1C6C1B9B" w14:textId="77777777" w:rsidR="00415E50" w:rsidRDefault="00415E50" w:rsidP="00415E50">
      <w:pPr>
        <w:pStyle w:val="CK12LessonBase"/>
      </w:pPr>
    </w:p>
    <w:p w14:paraId="5274FF21" w14:textId="09200B11" w:rsidR="00EF6E40" w:rsidRDefault="00EF6E40" w:rsidP="00EF6E40">
      <w:pPr>
        <w:pStyle w:val="CK12LessonBase"/>
        <w:jc w:val="center"/>
      </w:pPr>
      <w:r>
        <w:rPr>
          <w:noProof/>
        </w:rPr>
        <w:drawing>
          <wp:inline distT="0" distB="0" distL="0" distR="0" wp14:anchorId="3EDAC9AE" wp14:editId="259C79E1">
            <wp:extent cx="3314700" cy="2495252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121" cy="249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CAAF1" w14:textId="77777777" w:rsidR="00EF6E40" w:rsidRPr="00EF6E40" w:rsidRDefault="00EF6E40" w:rsidP="00EF6E40">
      <w:pPr>
        <w:pStyle w:val="CK12LessonBase"/>
        <w:jc w:val="center"/>
        <w:rPr>
          <w:color w:val="4F81BD" w:themeColor="accent1"/>
          <w:sz w:val="18"/>
        </w:rPr>
      </w:pPr>
      <w:r w:rsidRPr="00EF6E40">
        <w:rPr>
          <w:color w:val="4F81BD" w:themeColor="accent1"/>
          <w:sz w:val="18"/>
        </w:rPr>
        <w:t>Image Source: http://www.doctronics.co.uk/check4.htm</w:t>
      </w:r>
    </w:p>
    <w:p w14:paraId="10FA2F2F" w14:textId="1D9D524E" w:rsidR="00EF6E40" w:rsidRDefault="00EF6E40" w:rsidP="00EF6E40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A sine wave of an object in harmonic motion.  The x-axis measures time in milliseconds, the y-axis measures displacement.  Use this figure to answer questions 7 </w:t>
      </w:r>
      <w:r w:rsidR="00AD4419">
        <w:t>through 10</w:t>
      </w:r>
      <w:r>
        <w:t>.</w:t>
      </w:r>
    </w:p>
    <w:p w14:paraId="2B23BA10" w14:textId="023BDD3F" w:rsidR="00415E50" w:rsidRDefault="00415E50" w:rsidP="00415E50">
      <w:pPr>
        <w:pStyle w:val="CK12SubsubsectionTitle"/>
      </w:pPr>
      <w:r>
        <w:t xml:space="preserve">7. </w:t>
      </w:r>
      <w:r w:rsidR="00EF6E40">
        <w:t>Using Figure 1, what is the period of the object that would make this graph?</w:t>
      </w:r>
    </w:p>
    <w:p w14:paraId="3E46D3FD" w14:textId="237BC794" w:rsidR="00EF6E40" w:rsidRDefault="00EF6E40" w:rsidP="00EF6E40">
      <w:pPr>
        <w:pStyle w:val="CK12LessonBase"/>
      </w:pPr>
      <w:r>
        <w:t>T = 4 seconds</w:t>
      </w:r>
    </w:p>
    <w:p w14:paraId="5AA84E6F" w14:textId="05D5D6F6" w:rsidR="00EF6E40" w:rsidRPr="00415E50" w:rsidRDefault="00EF6E40" w:rsidP="00EF6E40">
      <w:pPr>
        <w:pStyle w:val="CK12SubsubsectionTitle"/>
      </w:pPr>
      <w:r>
        <w:t>8. What is the frequency of the object that made the graph in Figure 1?</w:t>
      </w:r>
    </w:p>
    <w:p w14:paraId="4E986A8F" w14:textId="2972532B" w:rsidR="00EF6E40" w:rsidRPr="00AD4419" w:rsidRDefault="00EF6E40" w:rsidP="00AD4419">
      <w:pPr>
        <w:pStyle w:val="CK12LessonBase"/>
      </w:pPr>
      <w:r>
        <w:t>f = 0.25 seconds</w:t>
      </w:r>
    </w:p>
    <w:p w14:paraId="37C4ECB6" w14:textId="30AC2D37" w:rsidR="00415E50" w:rsidRDefault="00415E50" w:rsidP="00415E50">
      <w:pPr>
        <w:pStyle w:val="CK12SubsubsectionTitle"/>
      </w:pPr>
      <w:r>
        <w:t xml:space="preserve">9. </w:t>
      </w:r>
      <w:r w:rsidR="00EF6E40">
        <w:t>What percentage of a full wavelength occurs in the span of one second?</w:t>
      </w:r>
    </w:p>
    <w:p w14:paraId="437EF061" w14:textId="584F64D4" w:rsidR="00415E50" w:rsidRPr="00415E50" w:rsidRDefault="00EF6E40" w:rsidP="00415E50">
      <w:pPr>
        <w:pStyle w:val="CK12LessonBase"/>
      </w:pPr>
      <w:r>
        <w:t>25%</w:t>
      </w:r>
    </w:p>
    <w:p w14:paraId="18B9E03B" w14:textId="62F7F2E8" w:rsidR="00415E50" w:rsidRDefault="00415E50" w:rsidP="00415E50">
      <w:pPr>
        <w:pStyle w:val="CK12SubsubsectionTitle"/>
      </w:pPr>
      <w:r>
        <w:t xml:space="preserve">10. </w:t>
      </w:r>
      <w:r w:rsidR="00EF6E40">
        <w:t xml:space="preserve">Compare the answers for questions 9 and 10.  Explain </w:t>
      </w:r>
      <w:r w:rsidR="00AD4419">
        <w:t>how they are related and why.</w:t>
      </w:r>
    </w:p>
    <w:p w14:paraId="2DDBF04E" w14:textId="757734A6" w:rsidR="00415E50" w:rsidRDefault="00AD4419" w:rsidP="00AD4419">
      <w:pPr>
        <w:pStyle w:val="CK12LessonBase"/>
      </w:pPr>
      <w:r>
        <w:t xml:space="preserve">One whole period happens in 4 seconds, so a quarter of a period happens in </w:t>
      </w:r>
      <w:r>
        <w:t>¼</w:t>
      </w:r>
      <w:r>
        <w:t xml:space="preserve"> of a second.</w:t>
      </w:r>
    </w:p>
    <w:sectPr w:rsidR="00415E5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EF6E40" w:rsidRDefault="00EF6E40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EF6E40" w:rsidRDefault="00EF6E4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EF6E40" w:rsidRDefault="00EF6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D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EF6E40" w:rsidRDefault="00EF6E4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EF6E40" w:rsidRDefault="00EF6E40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EF6E40" w:rsidRDefault="00EF6E4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A5D27"/>
    <w:rsid w:val="001B25C0"/>
    <w:rsid w:val="001F2F90"/>
    <w:rsid w:val="00205402"/>
    <w:rsid w:val="00275D75"/>
    <w:rsid w:val="00281103"/>
    <w:rsid w:val="002C69F4"/>
    <w:rsid w:val="002E1206"/>
    <w:rsid w:val="003042A9"/>
    <w:rsid w:val="00342443"/>
    <w:rsid w:val="00366B2A"/>
    <w:rsid w:val="003C5B74"/>
    <w:rsid w:val="00415E50"/>
    <w:rsid w:val="00486534"/>
    <w:rsid w:val="00542F46"/>
    <w:rsid w:val="00544729"/>
    <w:rsid w:val="006123C4"/>
    <w:rsid w:val="0068134F"/>
    <w:rsid w:val="0068757A"/>
    <w:rsid w:val="007766FF"/>
    <w:rsid w:val="007E1E5C"/>
    <w:rsid w:val="00805179"/>
    <w:rsid w:val="009B4BB2"/>
    <w:rsid w:val="00A76EAD"/>
    <w:rsid w:val="00AD4419"/>
    <w:rsid w:val="00B05A8F"/>
    <w:rsid w:val="00B73659"/>
    <w:rsid w:val="00B8622F"/>
    <w:rsid w:val="00CC3733"/>
    <w:rsid w:val="00D22A48"/>
    <w:rsid w:val="00D808EC"/>
    <w:rsid w:val="00E440C4"/>
    <w:rsid w:val="00E751BE"/>
    <w:rsid w:val="00E824E6"/>
    <w:rsid w:val="00EA06C3"/>
    <w:rsid w:val="00EB45CC"/>
    <w:rsid w:val="00ED52E1"/>
    <w:rsid w:val="00EF6E40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312</Words>
  <Characters>1780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6</cp:revision>
  <dcterms:created xsi:type="dcterms:W3CDTF">2013-02-04T19:22:00Z</dcterms:created>
  <dcterms:modified xsi:type="dcterms:W3CDTF">2013-02-05T18:22:00Z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